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ΠΡΟΣ: Φιλαρμονική Ορχήστρα Δήμου Πειραιά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Πειραιάς, 11  Δεκεμβρίου 2023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ΕΥΧΑΡΙΣΤΗΡΙΑ ΕΠΙΣΤΟΛΗ 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ΣΥΛΛΟΓΟΥ ΓΟΝΕΩΝ &amp; ΚΗΔΕΜΟΝΩΝ ΡΑΛΛΕΙΩΝ ΠΕΙΡΑΜΑΤΙΚΩΝ ΔΗΜΟΤΙΚΩΝ ΣΧΟΛΕΙΩΝ ΠΕΙΡΑΙΑ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Αγαπητοί όλοι 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Με την παρούσα επιστολή θα θέλαμε να σας ευχαριστήσουμε θερμά για την παρουσία σας στην Χριστουγεννιάτικη Αγορά του ΣΓΚ των Ράλλειων Πειραματικών Δημοτικών Σχολείων Πειραιά.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Ένας ακόμη λόγος ο οποίος έκανε την εκδήλωση ξεχωριστή ήταν η χριστουγεννιάτικη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νότα που μας χαρίσατε. Να συνεχίσετε το εξαιρετικό σας έργο με την ίδια αγάπη για την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μουσική.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Ευχόμαστε σε  όλους σας Καλά Χριστούγεννα και Καλή Χρονιά με υγεία , αγάπη και πολλή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μουσική!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Με ιδιαίτερη εκτίμηση,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Το ΔΣ του ΣΓΚ των ΡΠΔΣΠ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008" w:top="1008" w:left="1008" w:right="1008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-23634699</wp:posOffset>
              </wp:positionH>
              <wp:positionV relativeFrom="paragraph">
                <wp:posOffset>9347200</wp:posOffset>
              </wp:positionV>
              <wp:extent cx="45729525" cy="457295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0" y="0"/>
                        <a:ext cx="10692000" cy="7560000"/>
                      </a:xfrm>
                      <a:prstGeom prst="ellipse">
                        <a:avLst/>
                      </a:prstGeom>
                      <a:solidFill>
                        <a:srgbClr val="0052A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-23634699</wp:posOffset>
              </wp:positionH>
              <wp:positionV relativeFrom="paragraph">
                <wp:posOffset>9347200</wp:posOffset>
              </wp:positionV>
              <wp:extent cx="45729525" cy="45729525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9525" cy="45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612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60"/>
      <w:gridCol w:w="5760"/>
      <w:tblGridChange w:id="0">
        <w:tblGrid>
          <w:gridCol w:w="360"/>
          <w:gridCol w:w="5760"/>
        </w:tblGrid>
      </w:tblGridChange>
    </w:tblGrid>
    <w:tr>
      <w:trPr>
        <w:cantSplit w:val="0"/>
        <w:trHeight w:val="27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Icon&#10;&#10;Description automatically generated" id="7" name="image2.png"/>
                <a:graphic>
                  <a:graphicData uri="http://schemas.openxmlformats.org/drawingml/2006/picture">
                    <pic:pic>
                      <pic:nvPicPr>
                        <pic:cNvPr descr="Icon&#10;&#10;Description automatically generated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210-4176135</w:t>
          </w:r>
        </w:p>
      </w:tc>
    </w:tr>
    <w:tr>
      <w:trPr>
        <w:cantSplit w:val="0"/>
        <w:trHeight w:val="27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hyperlink r:id="rId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sgkdralleios@gmail.com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</w:t>
          </w:r>
        </w:p>
      </w:tc>
    </w:tr>
    <w:tr>
      <w:trPr>
        <w:cantSplit w:val="0"/>
        <w:trHeight w:val="27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hyperlink r:id="rId6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www.sgkdralleios.gr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  <w:tr>
      <w:trPr>
        <w:cantSplit w:val="0"/>
        <w:trHeight w:val="27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Αλεξάνδρου 3 και Τζαβέλλα, Πειραιάς</w:t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ffff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-1181099</wp:posOffset>
              </wp:positionH>
              <wp:positionV relativeFrom="paragraph">
                <wp:posOffset>-571499</wp:posOffset>
              </wp:positionV>
              <wp:extent cx="14062083" cy="7768928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62083" cy="7768928"/>
                        <a:chOff x="0" y="0"/>
                        <a:chExt cx="10692000" cy="75600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0692000" cy="7560000"/>
                          <a:chOff x="0" y="0"/>
                          <a:chExt cx="14062083" cy="77689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062075" cy="776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44010" y="115747"/>
                            <a:ext cx="7562850" cy="2423160"/>
                            <a:chOff x="0" y="0"/>
                            <a:chExt cx="7562850" cy="201676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 rot="10800000">
                              <a:off x="0" y="0"/>
                              <a:ext cx="7562850" cy="201676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 flipH="1" rot="10800000">
                              <a:off x="0" y="0"/>
                              <a:ext cx="7562850" cy="2016760"/>
                            </a:xfrm>
                            <a:prstGeom prst="rtTriangle">
                              <a:avLst/>
                            </a:pr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254643" y="0"/>
                            <a:ext cx="13807440" cy="7132320"/>
                          </a:xfrm>
                          <a:prstGeom prst="ellipse">
                            <a:avLst/>
                          </a:prstGeom>
                          <a:solidFill>
                            <a:srgbClr val="0052A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636608"/>
                            <a:ext cx="8869680" cy="713232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-1181099</wp:posOffset>
              </wp:positionH>
              <wp:positionV relativeFrom="paragraph">
                <wp:posOffset>-571499</wp:posOffset>
              </wp:positionV>
              <wp:extent cx="14062083" cy="7768928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62083" cy="77689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-634999</wp:posOffset>
              </wp:positionV>
              <wp:extent cx="2194560" cy="219456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248700" y="2660750"/>
                        <a:ext cx="2194560" cy="2194560"/>
                        <a:chOff x="4248700" y="2660750"/>
                        <a:chExt cx="2365475" cy="2238500"/>
                      </a:xfrm>
                    </wpg:grpSpPr>
                    <wpg:grpSp>
                      <wpg:cNvGrpSpPr/>
                      <wpg:grpSpPr>
                        <a:xfrm>
                          <a:off x="4248720" y="2682720"/>
                          <a:ext cx="2194560" cy="2194560"/>
                          <a:chOff x="0" y="0"/>
                          <a:chExt cx="2377440" cy="23774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377425" cy="237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2377440" cy="237744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  <a:effectLst>
                            <a:outerShdw sx="102000" rotWithShape="0" algn="l" dist="127000" sy="102000">
                              <a:srgbClr val="000000">
                                <a:alpha val="9803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96253" y="396294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-634999</wp:posOffset>
              </wp:positionV>
              <wp:extent cx="2194560" cy="219456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4560" cy="2194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  <w:rtl w:val="0"/>
      </w:rPr>
      <w:t xml:space="preserve">Σύλλογος Γονέων &amp; Κηδεμόνων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  <w:rtl w:val="0"/>
      </w:rPr>
      <w:t xml:space="preserve">Ράλλειων Πειραματικών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  <w:rtl w:val="0"/>
      </w:rPr>
      <w:t xml:space="preserve">Δημοτικών Σχολείων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  <w:pict>
        <v:shape id="WordPictureWatermark1" style="position:absolute;width:299.95pt;height:299.95pt;rotation:0;z-index:-503316481;mso-position-horizontal-relative:margin;mso-position-horizontal:absolute;margin-left:97.15pt;mso-position-vertical-relative:margin;mso-position-vertical:absolute;margin-top:81.9pt;" alt="" type="#_x0000_t75">
          <v:imagedata blacklevel="22938f" cropbottom="0f" cropleft="0f" cropright="0f" croptop="0f" gain="19661f" r:id="rId4" o:title="image5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-1562099</wp:posOffset>
              </wp:positionH>
              <wp:positionV relativeFrom="paragraph">
                <wp:posOffset>1117600</wp:posOffset>
              </wp:positionV>
              <wp:extent cx="8869680" cy="7449856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911150" y="55050"/>
                        <a:ext cx="8869680" cy="7449856"/>
                        <a:chOff x="911150" y="55050"/>
                        <a:chExt cx="8869700" cy="7449900"/>
                      </a:xfrm>
                    </wpg:grpSpPr>
                    <wpg:grpSp>
                      <wpg:cNvGrpSpPr/>
                      <wpg:grpSpPr>
                        <a:xfrm rot="10800000">
                          <a:off x="911160" y="55072"/>
                          <a:ext cx="8869680" cy="7449856"/>
                          <a:chOff x="160867" y="98566"/>
                          <a:chExt cx="8869680" cy="745022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60867" y="98566"/>
                            <a:ext cx="8869675" cy="74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 rot="10800000">
                            <a:off x="544010" y="98566"/>
                            <a:ext cx="7562850" cy="2423160"/>
                          </a:xfrm>
                          <a:prstGeom prst="rtTriangle">
                            <a:avLst/>
                          </a:prstGeom>
                          <a:solidFill>
                            <a:srgbClr val="00A6E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60867" y="416472"/>
                            <a:ext cx="8869680" cy="7132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-1562099</wp:posOffset>
              </wp:positionH>
              <wp:positionV relativeFrom="paragraph">
                <wp:posOffset>1117600</wp:posOffset>
              </wp:positionV>
              <wp:extent cx="8869680" cy="7449856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69680" cy="74498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2679700</wp:posOffset>
              </wp:positionV>
              <wp:extent cx="1970405" cy="222440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365560" y="2672560"/>
                        <a:ext cx="1960880" cy="2214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2679700</wp:posOffset>
              </wp:positionV>
              <wp:extent cx="1970405" cy="2224405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0405" cy="2224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  <w:pict>
        <v:shape id="WordPictureWatermark2" style="position:absolute;width:299.95pt;height:299.9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5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c1585"/>
        <w:sz w:val="22"/>
        <w:szCs w:val="22"/>
        <w:u w:val="none"/>
        <w:shd w:fill="auto" w:val="clear"/>
        <w:vertAlign w:val="baseline"/>
      </w:rPr>
      <w:pict>
        <v:shape id="WordPictureWatermark3" style="position:absolute;width:299.95pt;height:299.9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5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hyperlink" Target="mailto:sgkdralleios@gmail.com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www.sgkdralleios.gr" TargetMode="External"/><Relationship Id="rId7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1.png"/><Relationship Id="rId3" Type="http://schemas.openxmlformats.org/officeDocument/2006/relationships/image" Target="media/image10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tS1qeJt8LwPYF2V285HcApk9VA==">CgMxLjA4AHIhMW40R2NGYXZncHRRY0l1Q041R0xPWGdtc0xTejctUjF3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